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408" w:rsidRDefault="00014408">
      <w:pPr>
        <w:jc w:val="center"/>
        <w:rPr>
          <w:b/>
          <w:u w:val="single"/>
        </w:rPr>
      </w:pPr>
      <w:bookmarkStart w:id="0" w:name="_GoBack"/>
      <w:bookmarkEnd w:id="0"/>
    </w:p>
    <w:p w:rsidR="00014408" w:rsidRDefault="00014408">
      <w:pPr>
        <w:jc w:val="center"/>
        <w:rPr>
          <w:b/>
          <w:u w:val="single"/>
        </w:rPr>
      </w:pPr>
      <w:r>
        <w:rPr>
          <w:b/>
          <w:u w:val="single"/>
        </w:rPr>
        <w:t>Merkblatt zu § 25 Abs. 3 Satz 2 des</w:t>
      </w:r>
    </w:p>
    <w:p w:rsidR="00014408" w:rsidRDefault="00014408">
      <w:pPr>
        <w:jc w:val="center"/>
        <w:rPr>
          <w:b/>
          <w:u w:val="single"/>
        </w:rPr>
      </w:pPr>
      <w:r>
        <w:rPr>
          <w:b/>
          <w:u w:val="single"/>
        </w:rPr>
        <w:t>Sicherheitsüberprüfungsgesetzes (SÜG)</w:t>
      </w:r>
    </w:p>
    <w:p w:rsidR="00014408" w:rsidRDefault="00014408">
      <w:pPr>
        <w:jc w:val="center"/>
        <w:rPr>
          <w:b/>
          <w:u w:val="single"/>
        </w:rPr>
      </w:pPr>
    </w:p>
    <w:p w:rsidR="00014408" w:rsidRDefault="00014408"/>
    <w:p w:rsidR="00014408" w:rsidRDefault="00014408">
      <w:pPr>
        <w:ind w:right="-144"/>
      </w:pPr>
    </w:p>
    <w:p w:rsidR="00014408" w:rsidRDefault="00014408" w:rsidP="00A3218A">
      <w:pPr>
        <w:ind w:right="-144"/>
        <w:jc w:val="both"/>
      </w:pPr>
      <w:r>
        <w:t xml:space="preserve">Im Zusammenhang </w:t>
      </w:r>
      <w:proofErr w:type="gramStart"/>
      <w:r>
        <w:t>mit  meiner</w:t>
      </w:r>
      <w:proofErr w:type="gramEnd"/>
      <w:r>
        <w:t xml:space="preserve"> - beabsichtigten -  Ermächtigung zum Zugang zu Verschluss</w:t>
      </w:r>
      <w:r>
        <w:softHyphen/>
        <w:t>sachen bin ich auf folgenden Sachverhalt hingewiesen worden:</w:t>
      </w:r>
    </w:p>
    <w:p w:rsidR="00014408" w:rsidRDefault="00014408">
      <w:pPr>
        <w:ind w:right="-144"/>
      </w:pPr>
    </w:p>
    <w:p w:rsidR="00014408" w:rsidRDefault="00014408" w:rsidP="00B2097E">
      <w:pPr>
        <w:ind w:right="-285"/>
        <w:jc w:val="both"/>
      </w:pPr>
      <w:r>
        <w:t xml:space="preserve">Das Bundesministerium für Wirtschaft und </w:t>
      </w:r>
      <w:r w:rsidR="00B2097E">
        <w:t>Klimaschutz</w:t>
      </w:r>
      <w:r>
        <w:t xml:space="preserve"> hat für das Unternehmen/ die </w:t>
      </w:r>
      <w:r w:rsidR="00B2097E">
        <w:t xml:space="preserve">Niederlas- </w:t>
      </w:r>
      <w:r>
        <w:t xml:space="preserve">sung/ die Betriebsstätte - in dem/der ich beschäftigt bin, eine Ausnahme gemäß § 25 Abs. 3 Satz </w:t>
      </w:r>
      <w:r w:rsidR="00B2097E">
        <w:t xml:space="preserve">    </w:t>
      </w:r>
      <w:r w:rsidR="000A08A3">
        <w:t xml:space="preserve">    </w:t>
      </w:r>
      <w:r w:rsidR="00B2097E">
        <w:t xml:space="preserve"> </w:t>
      </w:r>
      <w:r>
        <w:t>2 des SÜG zugelassen. Dies bedeutet, dass der</w:t>
      </w:r>
      <w:r w:rsidR="002660B6">
        <w:t>/die</w:t>
      </w:r>
      <w:r>
        <w:t xml:space="preserve"> – stellvertretende/örtliche </w:t>
      </w:r>
      <w:r w:rsidR="00CF43CE">
        <w:t>–</w:t>
      </w:r>
      <w:r>
        <w:t xml:space="preserve"> </w:t>
      </w:r>
      <w:r w:rsidR="00CF43CE">
        <w:t>Sicherheitsbevoll-</w:t>
      </w:r>
      <w:r>
        <w:t xml:space="preserve">mächtigte zugleich Aufgaben der Personalverwaltung wahrnimmt. Mir ist bekannt, dass ich </w:t>
      </w:r>
      <w:r w:rsidR="00CF43CE">
        <w:t xml:space="preserve">     </w:t>
      </w:r>
      <w:r w:rsidR="000A08A3">
        <w:t xml:space="preserve">     </w:t>
      </w:r>
      <w:r w:rsidR="00CF43CE">
        <w:t xml:space="preserve"> </w:t>
      </w:r>
      <w:r>
        <w:t>mich wegen dieses Sachverhaltes unmittelbar an d</w:t>
      </w:r>
      <w:r w:rsidR="002660B6">
        <w:t>ie</w:t>
      </w:r>
      <w:r>
        <w:t xml:space="preserve"> </w:t>
      </w:r>
    </w:p>
    <w:p w:rsidR="00014408" w:rsidRDefault="00014408">
      <w:pPr>
        <w:spacing w:line="240" w:lineRule="auto"/>
        <w:ind w:right="-144"/>
      </w:pPr>
    </w:p>
    <w:p w:rsidR="00014408" w:rsidRDefault="00014408">
      <w:pPr>
        <w:spacing w:line="240" w:lineRule="auto"/>
        <w:ind w:right="-144"/>
      </w:pPr>
      <w:r>
        <w:t>Bundesbeauftragte für den Datenschutz</w:t>
      </w:r>
    </w:p>
    <w:p w:rsidR="002660B6" w:rsidRDefault="002660B6">
      <w:pPr>
        <w:spacing w:line="240" w:lineRule="auto"/>
        <w:ind w:right="-144"/>
      </w:pPr>
      <w:r>
        <w:t>und die Informationsfreiheit</w:t>
      </w:r>
    </w:p>
    <w:p w:rsidR="00014408" w:rsidRDefault="002660B6">
      <w:pPr>
        <w:spacing w:line="240" w:lineRule="auto"/>
        <w:ind w:right="-144"/>
      </w:pPr>
      <w:r>
        <w:t>Husarenstraße 30</w:t>
      </w:r>
    </w:p>
    <w:p w:rsidR="00014408" w:rsidRDefault="00014408">
      <w:pPr>
        <w:spacing w:line="240" w:lineRule="auto"/>
        <w:ind w:right="-144"/>
      </w:pPr>
      <w:r>
        <w:t>531</w:t>
      </w:r>
      <w:r w:rsidR="002660B6">
        <w:t>17</w:t>
      </w:r>
      <w:r>
        <w:t xml:space="preserve"> Bonn</w:t>
      </w:r>
    </w:p>
    <w:p w:rsidR="00014408" w:rsidRDefault="00014408">
      <w:pPr>
        <w:spacing w:line="240" w:lineRule="auto"/>
        <w:ind w:right="-144"/>
      </w:pPr>
    </w:p>
    <w:p w:rsidR="00014408" w:rsidRDefault="00014408">
      <w:pPr>
        <w:ind w:right="-144"/>
      </w:pPr>
      <w:r>
        <w:t>wenden kann.</w:t>
      </w:r>
    </w:p>
    <w:p w:rsidR="00014408" w:rsidRDefault="00014408">
      <w:pPr>
        <w:ind w:right="-144"/>
      </w:pPr>
    </w:p>
    <w:p w:rsidR="00014408" w:rsidRDefault="00014408">
      <w:pPr>
        <w:ind w:right="-144"/>
      </w:pPr>
    </w:p>
    <w:p w:rsidR="00014408" w:rsidRDefault="00014408">
      <w:pPr>
        <w:ind w:right="-144"/>
      </w:pPr>
    </w:p>
    <w:p w:rsidR="00014408" w:rsidRDefault="00014408">
      <w:pPr>
        <w:ind w:right="-144"/>
      </w:pPr>
      <w:r>
        <w:t>____________________________________</w:t>
      </w:r>
    </w:p>
    <w:p w:rsidR="00014408" w:rsidRDefault="00014408">
      <w:pPr>
        <w:ind w:right="-144"/>
      </w:pPr>
      <w:r>
        <w:t>Datum                              Unterschrift</w:t>
      </w:r>
    </w:p>
    <w:p w:rsidR="00014408" w:rsidRDefault="00014408">
      <w:pPr>
        <w:ind w:right="-144"/>
      </w:pPr>
    </w:p>
    <w:p w:rsidR="00014408" w:rsidRDefault="00014408">
      <w:pPr>
        <w:ind w:right="-144"/>
      </w:pPr>
    </w:p>
    <w:p w:rsidR="00014408" w:rsidRDefault="00014408">
      <w:pPr>
        <w:spacing w:line="240" w:lineRule="auto"/>
        <w:ind w:right="-144"/>
      </w:pPr>
      <w:r>
        <w:t>___________________________________</w:t>
      </w:r>
    </w:p>
    <w:p w:rsidR="00014408" w:rsidRDefault="00014408">
      <w:pPr>
        <w:spacing w:line="240" w:lineRule="auto"/>
        <w:ind w:right="-144"/>
      </w:pPr>
      <w:r>
        <w:t>§ 25 Abs. 2 SÜG:</w:t>
      </w:r>
    </w:p>
    <w:p w:rsidR="00A3218A" w:rsidRDefault="00014408" w:rsidP="00A3218A">
      <w:pPr>
        <w:spacing w:line="240" w:lineRule="auto"/>
        <w:ind w:right="-142"/>
        <w:jc w:val="both"/>
      </w:pPr>
      <w:r>
        <w:t>Die Aufgaben der nicht-öffentlichen Stelle nach diesem Gesetz sind grundsätzlich von einer von der Personalverwaltung getrennten Organisationseinheit wahrzunehmen. Die zuständige Stelle kann Ausnahmen zulassen, wenn die nicht-öffentliche Stelle sich verpflichtet, Informationen, die ihr im Rahmen der Sicherheitsüberprüfung bekannt werden, nur für solche Zwecke zu gebrauchen, die mit der Sicherheitsüberprüfung verfolgt werden.</w:t>
      </w:r>
    </w:p>
    <w:p w:rsidR="00A3218A" w:rsidRDefault="00A3218A">
      <w:pPr>
        <w:spacing w:line="240" w:lineRule="auto"/>
        <w:ind w:right="-142"/>
      </w:pPr>
    </w:p>
    <w:p w:rsidR="00A3218A" w:rsidRDefault="00014408">
      <w:pPr>
        <w:spacing w:line="240" w:lineRule="auto"/>
        <w:ind w:right="-142"/>
      </w:pPr>
      <w:r>
        <w:t>D</w:t>
      </w:r>
      <w:r w:rsidR="002660B6">
        <w:t>ie</w:t>
      </w:r>
      <w:r>
        <w:t xml:space="preserve"> Bundesbeauftragte für den Datenschutz</w:t>
      </w:r>
      <w:r w:rsidR="00A3218A">
        <w:t xml:space="preserve"> und die Informationsfreiheit:</w:t>
      </w:r>
    </w:p>
    <w:p w:rsidR="00014408" w:rsidRDefault="00014408">
      <w:pPr>
        <w:spacing w:line="240" w:lineRule="auto"/>
        <w:ind w:right="-142"/>
      </w:pPr>
      <w:r>
        <w:t>Tel.: 0</w:t>
      </w:r>
      <w:r w:rsidR="00A3218A">
        <w:t xml:space="preserve">228-997799-0, </w:t>
      </w:r>
      <w:r>
        <w:t>Fax: 0</w:t>
      </w:r>
      <w:r w:rsidR="00A3218A">
        <w:t>228-997799-550</w:t>
      </w:r>
      <w:r>
        <w:t xml:space="preserve">, </w:t>
      </w:r>
    </w:p>
    <w:p w:rsidR="00014408" w:rsidRDefault="00014408">
      <w:pPr>
        <w:spacing w:line="240" w:lineRule="auto"/>
        <w:ind w:right="-142"/>
      </w:pPr>
      <w:r>
        <w:t xml:space="preserve">E-Mail: </w:t>
      </w:r>
      <w:hyperlink r:id="rId6" w:history="1">
        <w:r w:rsidR="00A3218A" w:rsidRPr="00022400">
          <w:rPr>
            <w:rStyle w:val="Hyperlink"/>
          </w:rPr>
          <w:t>poststelle@bfdi.bund.de</w:t>
        </w:r>
      </w:hyperlink>
      <w:r>
        <w:t xml:space="preserve">, Internet: </w:t>
      </w:r>
      <w:hyperlink r:id="rId7" w:history="1">
        <w:r w:rsidR="00A3218A" w:rsidRPr="00022400">
          <w:rPr>
            <w:rStyle w:val="Hyperlink"/>
          </w:rPr>
          <w:t>www.b</w:t>
        </w:r>
        <w:bookmarkStart w:id="1" w:name="_Hlt75918784"/>
        <w:r w:rsidR="00A3218A" w:rsidRPr="00022400">
          <w:rPr>
            <w:rStyle w:val="Hyperlink"/>
          </w:rPr>
          <w:t>f</w:t>
        </w:r>
        <w:bookmarkEnd w:id="1"/>
        <w:r w:rsidR="00A3218A" w:rsidRPr="00022400">
          <w:rPr>
            <w:rStyle w:val="Hyperlink"/>
          </w:rPr>
          <w:t>di.bund.de</w:t>
        </w:r>
      </w:hyperlink>
      <w:r>
        <w:t xml:space="preserve"> </w:t>
      </w:r>
    </w:p>
    <w:sectPr w:rsidR="00014408">
      <w:headerReference w:type="default" r:id="rId8"/>
      <w:footerReference w:type="default" r:id="rId9"/>
      <w:footerReference w:type="first" r:id="rId10"/>
      <w:pgSz w:w="11906" w:h="16838" w:code="9"/>
      <w:pgMar w:top="1021" w:right="1134" w:bottom="1134" w:left="1418" w:header="96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82" w:rsidRDefault="008E5E9D">
      <w:pPr>
        <w:spacing w:line="240" w:lineRule="auto"/>
      </w:pPr>
      <w:r>
        <w:separator/>
      </w:r>
    </w:p>
  </w:endnote>
  <w:endnote w:type="continuationSeparator" w:id="0">
    <w:p w:rsidR="00BE5A82" w:rsidRDefault="008E5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08" w:rsidRDefault="00014408">
    <w:pPr>
      <w:framePr w:hSpace="142" w:wrap="notBeside" w:vAnchor="page" w:hAnchor="page" w:x="8619" w:y="15764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 xml:space="preserve"> &lt; </w:instrText>
    </w:r>
    <w:fldSimple w:instr=" NUMPAGES ">
      <w:r w:rsidR="003A0487">
        <w:rPr>
          <w:noProof/>
        </w:rPr>
        <w:instrText>1</w:instrText>
      </w:r>
    </w:fldSimple>
    <w:r>
      <w:instrText xml:space="preserve"> „</w:instrText>
    </w:r>
    <w:r>
      <w:rPr>
        <w:b/>
      </w:rPr>
      <w:instrText>. . .</w:instrText>
    </w:r>
    <w:r>
      <w:instrText xml:space="preserve">“ „“ </w:instrText>
    </w:r>
    <w:r>
      <w:fldChar w:fldCharType="end"/>
    </w:r>
  </w:p>
  <w:p w:rsidR="00014408" w:rsidRDefault="00014408">
    <w:pPr>
      <w:pStyle w:val="Fuzeile"/>
      <w:spacing w:line="240" w:lineRule="auto"/>
      <w:rPr>
        <w:sz w:val="14"/>
      </w:rPr>
    </w:pPr>
    <w:r>
      <w:rPr>
        <w:vanish/>
        <w:sz w:val="14"/>
      </w:rPr>
      <w:fldChar w:fldCharType="begin"/>
    </w:r>
    <w:r>
      <w:rPr>
        <w:vanish/>
        <w:sz w:val="14"/>
      </w:rPr>
      <w:instrText xml:space="preserve"> FILENAME \p  \* MERGEFORMAT </w:instrText>
    </w:r>
    <w:r>
      <w:rPr>
        <w:vanish/>
        <w:sz w:val="14"/>
      </w:rPr>
      <w:fldChar w:fldCharType="separate"/>
    </w:r>
    <w:r w:rsidR="003A0487">
      <w:rPr>
        <w:noProof/>
        <w:vanish/>
        <w:sz w:val="14"/>
      </w:rPr>
      <w:t>P:\A\Geheimschutzserver\Inhalt\Öffentlicher Teil\GHB\Anlage 18\20140718_Geheimschutzhandbuch_GHB_Anlage 18.docx</w:t>
    </w:r>
    <w:r>
      <w:rPr>
        <w:vanish/>
        <w:sz w:val="14"/>
      </w:rPr>
      <w:fldChar w:fldCharType="end"/>
    </w:r>
    <w:r>
      <w:rPr>
        <w:vanish/>
        <w:sz w:val="14"/>
      </w:rPr>
      <w:t xml:space="preserve"> </w:t>
    </w:r>
    <w:r>
      <w:rPr>
        <w:vanish/>
        <w:sz w:val="14"/>
      </w:rPr>
      <w:fldChar w:fldCharType="begin"/>
    </w:r>
    <w:r>
      <w:rPr>
        <w:vanish/>
        <w:sz w:val="14"/>
      </w:rPr>
      <w:instrText>DATE  \* MERGEFORMAT</w:instrText>
    </w:r>
    <w:r>
      <w:rPr>
        <w:vanish/>
        <w:sz w:val="14"/>
      </w:rPr>
      <w:fldChar w:fldCharType="separate"/>
    </w:r>
    <w:r w:rsidR="00B43E9A">
      <w:rPr>
        <w:noProof/>
        <w:vanish/>
        <w:sz w:val="14"/>
      </w:rPr>
      <w:t>24.03.2022</w:t>
    </w:r>
    <w:r>
      <w:rPr>
        <w:vanish/>
        <w:sz w:val="14"/>
      </w:rPr>
      <w:fldChar w:fldCharType="end"/>
    </w:r>
    <w:r>
      <w:rPr>
        <w:vanish/>
        <w:sz w:val="14"/>
      </w:rPr>
      <w:t xml:space="preserve">  </w:t>
    </w:r>
    <w:r>
      <w:rPr>
        <w:vanish/>
        <w:sz w:val="14"/>
      </w:rPr>
      <w:fldChar w:fldCharType="begin"/>
    </w:r>
    <w:r>
      <w:rPr>
        <w:vanish/>
        <w:sz w:val="14"/>
      </w:rPr>
      <w:instrText xml:space="preserve"> USERINITIALS  \* MERGEFORMAT </w:instrText>
    </w:r>
    <w:r>
      <w:rPr>
        <w:vanish/>
        <w:sz w:val="14"/>
      </w:rPr>
      <w:fldChar w:fldCharType="separate"/>
    </w:r>
    <w:r w:rsidR="003A0487">
      <w:rPr>
        <w:noProof/>
        <w:vanish/>
        <w:sz w:val="14"/>
      </w:rPr>
      <w:t>RPZ</w:t>
    </w:r>
    <w:r>
      <w:rPr>
        <w:vanish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08" w:rsidRDefault="00014408">
    <w:pPr>
      <w:pStyle w:val="Fuzeile"/>
      <w:spacing w:line="240" w:lineRule="auto"/>
      <w:rPr>
        <w:sz w:val="16"/>
      </w:rPr>
    </w:pPr>
    <w:r>
      <w:rPr>
        <w:sz w:val="16"/>
      </w:rPr>
      <w:t xml:space="preserve">Stand: </w:t>
    </w:r>
    <w:r w:rsidR="00A3218A">
      <w:rPr>
        <w:sz w:val="16"/>
      </w:rPr>
      <w:t>18</w:t>
    </w:r>
    <w:r>
      <w:rPr>
        <w:sz w:val="16"/>
      </w:rPr>
      <w:t>.07.</w:t>
    </w:r>
    <w:r w:rsidR="00A3218A">
      <w:rPr>
        <w:sz w:val="16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82" w:rsidRDefault="008E5E9D">
      <w:pPr>
        <w:spacing w:line="240" w:lineRule="auto"/>
      </w:pPr>
      <w:r>
        <w:separator/>
      </w:r>
    </w:p>
  </w:footnote>
  <w:footnote w:type="continuationSeparator" w:id="0">
    <w:p w:rsidR="00BE5A82" w:rsidRDefault="008E5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408" w:rsidRDefault="00014408">
    <w:pPr>
      <w:pStyle w:val="Kopfzeile"/>
      <w:tabs>
        <w:tab w:val="clear" w:pos="4536"/>
      </w:tabs>
      <w:spacing w:after="240"/>
      <w:ind w:left="4366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6"/>
    <w:rsid w:val="00014408"/>
    <w:rsid w:val="000A08A3"/>
    <w:rsid w:val="001D3DF1"/>
    <w:rsid w:val="002660B6"/>
    <w:rsid w:val="003A0487"/>
    <w:rsid w:val="008E5E9D"/>
    <w:rsid w:val="009C3DDD"/>
    <w:rsid w:val="00A3218A"/>
    <w:rsid w:val="00B2097E"/>
    <w:rsid w:val="00B43E9A"/>
    <w:rsid w:val="00B86AB6"/>
    <w:rsid w:val="00BE5A82"/>
    <w:rsid w:val="00CF43CE"/>
    <w:rsid w:val="00E1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EA4982-2DBD-47C7-95B9-5825251B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etrifft">
    <w:name w:val="Betrifft"/>
    <w:basedOn w:val="Standard"/>
    <w:pPr>
      <w:spacing w:before="1440" w:line="240" w:lineRule="auto"/>
      <w:ind w:left="709" w:hanging="709"/>
    </w:pPr>
  </w:style>
  <w:style w:type="paragraph" w:customStyle="1" w:styleId="Hier">
    <w:name w:val="Hier"/>
    <w:basedOn w:val="Standard"/>
    <w:pPr>
      <w:tabs>
        <w:tab w:val="left" w:pos="709"/>
        <w:tab w:val="left" w:pos="1191"/>
      </w:tabs>
      <w:spacing w:line="240" w:lineRule="auto"/>
      <w:ind w:left="1191" w:hanging="1191"/>
    </w:pPr>
  </w:style>
  <w:style w:type="paragraph" w:customStyle="1" w:styleId="Bezug">
    <w:name w:val="Bezug"/>
    <w:basedOn w:val="Standard"/>
    <w:pPr>
      <w:spacing w:before="240" w:line="240" w:lineRule="auto"/>
      <w:ind w:left="709" w:hanging="709"/>
    </w:pPr>
  </w:style>
  <w:style w:type="paragraph" w:customStyle="1" w:styleId="Anlage">
    <w:name w:val="Anlage"/>
    <w:basedOn w:val="Standard"/>
    <w:pPr>
      <w:spacing w:before="240" w:line="240" w:lineRule="auto"/>
      <w:ind w:left="709" w:hanging="709"/>
    </w:pPr>
  </w:style>
  <w:style w:type="paragraph" w:customStyle="1" w:styleId="yyx">
    <w:name w:val="yyx"/>
    <w:basedOn w:val="Standard"/>
    <w:next w:val="Standard"/>
    <w:pPr>
      <w:framePr w:hSpace="142" w:wrap="around" w:vAnchor="page" w:hAnchor="page" w:x="8619" w:y="15764"/>
    </w:pPr>
    <w:rPr>
      <w:b/>
    </w:rPr>
  </w:style>
  <w:style w:type="paragraph" w:customStyle="1" w:styleId="Nverborgen">
    <w:name w:val="Nverborgen"/>
    <w:basedOn w:val="Standard"/>
    <w:next w:val="Standard"/>
    <w:pPr>
      <w:spacing w:line="240" w:lineRule="exact"/>
      <w:ind w:hanging="567"/>
    </w:pPr>
  </w:style>
  <w:style w:type="paragraph" w:customStyle="1" w:styleId="Verborgen">
    <w:name w:val="Verborgen"/>
    <w:basedOn w:val="Standard"/>
    <w:next w:val="Standard"/>
    <w:pPr>
      <w:spacing w:line="240" w:lineRule="auto"/>
      <w:ind w:hanging="567"/>
    </w:pPr>
    <w:rPr>
      <w:vanish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fdi.bund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bfdi.bund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MWi0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BMWi0</Template>
  <TotalTime>0</TotalTime>
  <Pages>1</Pages>
  <Words>175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Standardformat</vt:lpstr>
    </vt:vector>
  </TitlesOfParts>
  <Company>BMWA</Company>
  <LinksUpToDate>false</LinksUpToDate>
  <CharactersWithSpaces>1617</CharactersWithSpaces>
  <SharedDoc>false</SharedDoc>
  <HLinks>
    <vt:vector size="12" baseType="variant">
      <vt:variant>
        <vt:i4>6946925</vt:i4>
      </vt:variant>
      <vt:variant>
        <vt:i4>3</vt:i4>
      </vt:variant>
      <vt:variant>
        <vt:i4>0</vt:i4>
      </vt:variant>
      <vt:variant>
        <vt:i4>5</vt:i4>
      </vt:variant>
      <vt:variant>
        <vt:lpwstr>http://www.bfd.bund.de/</vt:lpwstr>
      </vt:variant>
      <vt:variant>
        <vt:lpwstr/>
      </vt:variant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mailto:poststelle@bfd.bund.de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Standardformat</dc:title>
  <dc:creator>BMWi</dc:creator>
  <cp:lastModifiedBy>Nuß, Tim, RS2</cp:lastModifiedBy>
  <cp:revision>5</cp:revision>
  <cp:lastPrinted>2014-07-24T14:14:00Z</cp:lastPrinted>
  <dcterms:created xsi:type="dcterms:W3CDTF">2022-03-15T07:52:00Z</dcterms:created>
  <dcterms:modified xsi:type="dcterms:W3CDTF">2022-03-24T09:54:00Z</dcterms:modified>
</cp:coreProperties>
</file>