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AA" w:rsidRDefault="00526DC4">
      <w:pPr>
        <w:spacing w:before="1" w:line="274" w:lineRule="exact"/>
        <w:ind w:left="216"/>
        <w:textAlignment w:val="baseline"/>
        <w:rPr>
          <w:rFonts w:eastAsia="Times New Roman"/>
          <w:b/>
          <w:color w:val="000000"/>
          <w:sz w:val="24"/>
          <w:lang w:val="de-DE"/>
        </w:rPr>
      </w:pPr>
      <w:r>
        <w:rPr>
          <w:rFonts w:eastAsia="Times New Roman"/>
          <w:b/>
          <w:color w:val="000000"/>
          <w:sz w:val="24"/>
          <w:lang w:val="de-DE"/>
        </w:rPr>
        <w:t>Erklärung beim Erlöschen der Ermächtigung zum Zugang zu Verschlusssachen (VS)</w:t>
      </w:r>
    </w:p>
    <w:p w:rsidR="00CB04AA" w:rsidRDefault="00526DC4" w:rsidP="00203D11">
      <w:pPr>
        <w:tabs>
          <w:tab w:val="left" w:pos="426"/>
        </w:tabs>
        <w:spacing w:before="483" w:line="240" w:lineRule="exact"/>
        <w:textAlignment w:val="baseline"/>
        <w:rPr>
          <w:rFonts w:eastAsia="Times New Roman"/>
          <w:b/>
          <w:color w:val="000000"/>
          <w:spacing w:val="3"/>
          <w:sz w:val="21"/>
          <w:lang w:val="de-DE"/>
        </w:rPr>
      </w:pPr>
      <w:r>
        <w:rPr>
          <w:rFonts w:eastAsia="Times New Roman"/>
          <w:b/>
          <w:color w:val="000000"/>
          <w:spacing w:val="3"/>
          <w:sz w:val="21"/>
          <w:lang w:val="de-DE"/>
        </w:rPr>
        <w:t>1.</w:t>
      </w:r>
      <w:r w:rsidR="00203D11">
        <w:rPr>
          <w:rFonts w:eastAsia="Times New Roman"/>
          <w:b/>
          <w:color w:val="000000"/>
          <w:spacing w:val="3"/>
          <w:sz w:val="21"/>
          <w:lang w:val="de-DE"/>
        </w:rPr>
        <w:tab/>
      </w:r>
      <w:r>
        <w:rPr>
          <w:rFonts w:eastAsia="Times New Roman"/>
          <w:b/>
          <w:color w:val="000000"/>
          <w:spacing w:val="3"/>
          <w:sz w:val="21"/>
          <w:lang w:val="de-DE"/>
        </w:rPr>
        <w:t>Erklärung der/</w:t>
      </w:r>
      <w:proofErr w:type="gramStart"/>
      <w:r>
        <w:rPr>
          <w:rFonts w:eastAsia="Times New Roman"/>
          <w:b/>
          <w:color w:val="000000"/>
          <w:spacing w:val="3"/>
          <w:sz w:val="21"/>
          <w:lang w:val="de-DE"/>
        </w:rPr>
        <w:t>des betroffenen Person</w:t>
      </w:r>
      <w:proofErr w:type="gramEnd"/>
    </w:p>
    <w:p w:rsidR="00CB04AA" w:rsidRDefault="00526DC4" w:rsidP="00582524">
      <w:pPr>
        <w:spacing w:before="122" w:line="276" w:lineRule="auto"/>
        <w:ind w:left="142" w:firstLine="284"/>
        <w:textAlignment w:val="baseline"/>
        <w:rPr>
          <w:rFonts w:eastAsia="Times New Roman"/>
          <w:color w:val="000000"/>
          <w:sz w:val="21"/>
          <w:lang w:val="de-DE"/>
        </w:rPr>
      </w:pPr>
      <w:r>
        <w:rPr>
          <w:rFonts w:eastAsia="Times New Roman"/>
          <w:color w:val="000000"/>
          <w:sz w:val="21"/>
          <w:lang w:val="de-DE"/>
        </w:rPr>
        <w:t>Herr/Fra</w:t>
      </w:r>
      <w:r w:rsidR="00203D11">
        <w:rPr>
          <w:rFonts w:eastAsia="Times New Roman"/>
          <w:color w:val="000000"/>
          <w:sz w:val="21"/>
          <w:lang w:val="de-DE"/>
        </w:rPr>
        <w:t>u</w:t>
      </w:r>
      <w:r w:rsidR="00203D11">
        <w:rPr>
          <w:rFonts w:eastAsia="Times New Roman"/>
          <w:color w:val="000000"/>
          <w:sz w:val="21"/>
          <w:lang w:val="de-DE"/>
        </w:rPr>
        <w:tab/>
      </w:r>
      <w:r w:rsidR="00F2682A">
        <w:rPr>
          <w:rFonts w:eastAsia="Times New Roman"/>
          <w:color w:val="000000"/>
          <w:sz w:val="21"/>
          <w:lang w:val="de-DE"/>
        </w:rPr>
        <w:fldChar w:fldCharType="begin">
          <w:ffData>
            <w:name w:val="Text22"/>
            <w:enabled/>
            <w:calcOnExit w:val="0"/>
            <w:textInput/>
          </w:ffData>
        </w:fldChar>
      </w:r>
      <w:bookmarkStart w:id="0" w:name="Text22"/>
      <w:r w:rsidR="00F2682A">
        <w:rPr>
          <w:rFonts w:eastAsia="Times New Roman"/>
          <w:color w:val="000000"/>
          <w:sz w:val="21"/>
          <w:lang w:val="de-DE"/>
        </w:rPr>
        <w:instrText xml:space="preserve"> FORMTEXT </w:instrText>
      </w:r>
      <w:r w:rsidR="00F2682A">
        <w:rPr>
          <w:rFonts w:eastAsia="Times New Roman"/>
          <w:color w:val="000000"/>
          <w:sz w:val="21"/>
          <w:lang w:val="de-DE"/>
        </w:rPr>
      </w:r>
      <w:r w:rsidR="00F2682A">
        <w:rPr>
          <w:rFonts w:eastAsia="Times New Roman"/>
          <w:color w:val="000000"/>
          <w:sz w:val="21"/>
          <w:lang w:val="de-DE"/>
        </w:rPr>
        <w:fldChar w:fldCharType="separate"/>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color w:val="000000"/>
          <w:sz w:val="21"/>
          <w:lang w:val="de-DE"/>
        </w:rPr>
        <w:fldChar w:fldCharType="end"/>
      </w:r>
      <w:bookmarkEnd w:id="0"/>
      <w:r w:rsidR="009860FF">
        <w:rPr>
          <w:rFonts w:eastAsia="Times New Roman"/>
          <w:color w:val="000000"/>
          <w:sz w:val="21"/>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sidRPr="009860FF">
        <w:rPr>
          <w:sz w:val="18"/>
          <w:lang w:val="de-DE"/>
        </w:rPr>
        <w:tab/>
      </w:r>
      <w:r w:rsidR="009860FF">
        <w:rPr>
          <w:sz w:val="18"/>
          <w:lang w:val="de-DE"/>
        </w:rPr>
        <w:tab/>
      </w:r>
      <w:r w:rsidR="009860FF">
        <w:rPr>
          <w:sz w:val="18"/>
          <w:lang w:val="de-DE"/>
        </w:rPr>
        <w:tab/>
        <w:t xml:space="preserve"> </w:t>
      </w:r>
      <w:r>
        <w:rPr>
          <w:rFonts w:eastAsia="Times New Roman"/>
          <w:color w:val="000000"/>
          <w:sz w:val="21"/>
          <w:lang w:val="de-DE"/>
        </w:rPr>
        <w:t>geb. am:</w:t>
      </w:r>
      <w:r w:rsidR="00203D11" w:rsidRPr="00203D11">
        <w:rPr>
          <w:rFonts w:ascii="Arial" w:hAnsi="Arial" w:cs="Arial"/>
          <w:lang w:val="de-DE"/>
        </w:rPr>
        <w:t xml:space="preserve"> </w:t>
      </w:r>
      <w:r w:rsidR="00F2682A">
        <w:rPr>
          <w:rFonts w:eastAsia="Times New Roman"/>
          <w:color w:val="000000"/>
          <w:sz w:val="21"/>
          <w:lang w:val="de-DE"/>
        </w:rPr>
        <w:fldChar w:fldCharType="begin">
          <w:ffData>
            <w:name w:val=""/>
            <w:enabled/>
            <w:calcOnExit w:val="0"/>
            <w:textInput>
              <w:type w:val="date"/>
              <w:maxLength w:val="10"/>
            </w:textInput>
          </w:ffData>
        </w:fldChar>
      </w:r>
      <w:r w:rsidR="00F2682A">
        <w:rPr>
          <w:rFonts w:eastAsia="Times New Roman"/>
          <w:color w:val="000000"/>
          <w:sz w:val="21"/>
          <w:lang w:val="de-DE"/>
        </w:rPr>
        <w:instrText xml:space="preserve"> FORMTEXT </w:instrText>
      </w:r>
      <w:r w:rsidR="00F2682A">
        <w:rPr>
          <w:rFonts w:eastAsia="Times New Roman"/>
          <w:color w:val="000000"/>
          <w:sz w:val="21"/>
          <w:lang w:val="de-DE"/>
        </w:rPr>
      </w:r>
      <w:r w:rsidR="00F2682A">
        <w:rPr>
          <w:rFonts w:eastAsia="Times New Roman"/>
          <w:color w:val="000000"/>
          <w:sz w:val="21"/>
          <w:lang w:val="de-DE"/>
        </w:rPr>
        <w:fldChar w:fldCharType="separate"/>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color w:val="000000"/>
          <w:sz w:val="21"/>
          <w:lang w:val="de-DE"/>
        </w:rPr>
        <w:fldChar w:fldCharType="end"/>
      </w:r>
    </w:p>
    <w:p w:rsidR="00CB04AA" w:rsidRDefault="00526DC4" w:rsidP="009860FF">
      <w:pPr>
        <w:spacing w:before="124" w:line="177" w:lineRule="exact"/>
        <w:ind w:left="1440"/>
        <w:textAlignment w:val="baseline"/>
        <w:rPr>
          <w:rFonts w:eastAsia="Times New Roman"/>
          <w:color w:val="000000"/>
          <w:spacing w:val="-2"/>
          <w:sz w:val="16"/>
          <w:u w:val="single"/>
          <w:lang w:val="de-DE"/>
        </w:rPr>
      </w:pPr>
      <w:r>
        <w:rPr>
          <w:rFonts w:eastAsia="Times New Roman"/>
          <w:color w:val="000000"/>
          <w:spacing w:val="-2"/>
          <w:sz w:val="16"/>
          <w:u w:val="single"/>
          <w:lang w:val="de-DE"/>
        </w:rPr>
        <w:t xml:space="preserve">(Name, Vorname) </w:t>
      </w:r>
    </w:p>
    <w:p w:rsidR="00CB04AA" w:rsidRDefault="00526DC4">
      <w:pPr>
        <w:numPr>
          <w:ilvl w:val="0"/>
          <w:numId w:val="1"/>
        </w:numPr>
        <w:spacing w:before="462" w:line="236" w:lineRule="exact"/>
        <w:ind w:left="360" w:hanging="360"/>
        <w:textAlignment w:val="baseline"/>
        <w:rPr>
          <w:rFonts w:eastAsia="Times New Roman"/>
          <w:color w:val="000000"/>
          <w:sz w:val="21"/>
          <w:lang w:val="de-DE"/>
        </w:rPr>
      </w:pPr>
      <w:r>
        <w:rPr>
          <w:rFonts w:eastAsia="Times New Roman"/>
          <w:color w:val="000000"/>
          <w:sz w:val="21"/>
          <w:lang w:val="de-DE"/>
        </w:rPr>
        <w:t>Mir ist eröffnet worden, dass die mir vom Bundesministerium für Wirtschaft und Klimaschutz erteilte</w:t>
      </w:r>
    </w:p>
    <w:p w:rsidR="00CB04AA" w:rsidRDefault="00526DC4">
      <w:pPr>
        <w:tabs>
          <w:tab w:val="left" w:pos="5400"/>
        </w:tabs>
        <w:spacing w:before="9" w:line="236" w:lineRule="exact"/>
        <w:ind w:left="360"/>
        <w:textAlignment w:val="baseline"/>
        <w:rPr>
          <w:rFonts w:eastAsia="Times New Roman"/>
          <w:color w:val="000000"/>
          <w:sz w:val="21"/>
          <w:lang w:val="de-DE"/>
        </w:rPr>
      </w:pPr>
      <w:r>
        <w:rPr>
          <w:rFonts w:eastAsia="Times New Roman"/>
          <w:color w:val="000000"/>
          <w:sz w:val="21"/>
          <w:lang w:val="de-DE"/>
        </w:rPr>
        <w:t>Ermächtigung zum Zugang zu VS mit Wirkung vom</w:t>
      </w:r>
      <w:r w:rsidR="00203D11">
        <w:rPr>
          <w:rFonts w:eastAsia="Times New Roman"/>
          <w:color w:val="000000"/>
          <w:sz w:val="21"/>
          <w:lang w:val="de-DE"/>
        </w:rPr>
        <w:t xml:space="preserve"> </w:t>
      </w:r>
      <w:r w:rsidR="00F2682A" w:rsidRPr="008D0388">
        <w:rPr>
          <w:rFonts w:eastAsia="Times New Roman"/>
          <w:noProof/>
          <w:color w:val="000000"/>
          <w:sz w:val="21"/>
          <w:lang w:val="de-DE"/>
        </w:rPr>
        <w:fldChar w:fldCharType="begin">
          <w:ffData>
            <w:name w:val=""/>
            <w:enabled/>
            <w:calcOnExit w:val="0"/>
            <w:textInput>
              <w:type w:val="date"/>
              <w:maxLength w:val="10"/>
            </w:textInput>
          </w:ffData>
        </w:fldChar>
      </w:r>
      <w:r w:rsidR="00F2682A" w:rsidRPr="008D0388">
        <w:rPr>
          <w:rFonts w:eastAsia="Times New Roman"/>
          <w:noProof/>
          <w:color w:val="000000"/>
          <w:sz w:val="21"/>
          <w:lang w:val="de-DE"/>
        </w:rPr>
        <w:instrText xml:space="preserve"> FORMTEXT </w:instrText>
      </w:r>
      <w:r w:rsidR="00F2682A" w:rsidRPr="008D0388">
        <w:rPr>
          <w:rFonts w:eastAsia="Times New Roman"/>
          <w:noProof/>
          <w:color w:val="000000"/>
          <w:sz w:val="21"/>
          <w:lang w:val="de-DE"/>
        </w:rPr>
      </w:r>
      <w:r w:rsidR="00F2682A" w:rsidRPr="008D0388">
        <w:rPr>
          <w:rFonts w:eastAsia="Times New Roman"/>
          <w:noProof/>
          <w:color w:val="000000"/>
          <w:sz w:val="21"/>
          <w:lang w:val="de-DE"/>
        </w:rPr>
        <w:fldChar w:fldCharType="separate"/>
      </w:r>
      <w:r w:rsidR="008D0388" w:rsidRPr="008D0388">
        <w:rPr>
          <w:rFonts w:eastAsia="Times New Roman"/>
          <w:noProof/>
          <w:color w:val="000000"/>
          <w:sz w:val="21"/>
          <w:lang w:val="de-DE"/>
        </w:rPr>
        <w:t> </w:t>
      </w:r>
      <w:r w:rsidR="008D0388" w:rsidRPr="008D0388">
        <w:rPr>
          <w:rFonts w:eastAsia="Times New Roman"/>
          <w:noProof/>
          <w:color w:val="000000"/>
          <w:sz w:val="21"/>
          <w:lang w:val="de-DE"/>
        </w:rPr>
        <w:t> </w:t>
      </w:r>
      <w:r w:rsidR="008D0388" w:rsidRPr="008D0388">
        <w:rPr>
          <w:rFonts w:eastAsia="Times New Roman"/>
          <w:noProof/>
          <w:color w:val="000000"/>
          <w:sz w:val="21"/>
          <w:lang w:val="de-DE"/>
        </w:rPr>
        <w:t> </w:t>
      </w:r>
      <w:r w:rsidR="008D0388" w:rsidRPr="008D0388">
        <w:rPr>
          <w:rFonts w:eastAsia="Times New Roman"/>
          <w:noProof/>
          <w:color w:val="000000"/>
          <w:sz w:val="21"/>
          <w:lang w:val="de-DE"/>
        </w:rPr>
        <w:t> </w:t>
      </w:r>
      <w:r w:rsidR="008D0388" w:rsidRPr="008D0388">
        <w:rPr>
          <w:rFonts w:eastAsia="Times New Roman"/>
          <w:noProof/>
          <w:color w:val="000000"/>
          <w:sz w:val="21"/>
          <w:lang w:val="de-DE"/>
        </w:rPr>
        <w:t> </w:t>
      </w:r>
      <w:r w:rsidR="00F2682A" w:rsidRPr="008D0388">
        <w:rPr>
          <w:rFonts w:eastAsia="Times New Roman"/>
          <w:noProof/>
          <w:color w:val="000000"/>
          <w:sz w:val="21"/>
          <w:lang w:val="de-DE"/>
        </w:rPr>
        <w:fldChar w:fldCharType="end"/>
      </w:r>
      <w:r w:rsidR="00203D11">
        <w:rPr>
          <w:rFonts w:eastAsia="Times New Roman"/>
          <w:color w:val="000000"/>
          <w:sz w:val="21"/>
          <w:lang w:val="de-DE"/>
        </w:rPr>
        <w:t xml:space="preserve"> </w:t>
      </w:r>
      <w:r>
        <w:rPr>
          <w:rFonts w:eastAsia="Times New Roman"/>
          <w:color w:val="000000"/>
          <w:sz w:val="21"/>
          <w:lang w:val="de-DE"/>
        </w:rPr>
        <w:t>erlischt/erloschen ist.</w:t>
      </w:r>
    </w:p>
    <w:p w:rsidR="00CB04AA" w:rsidRDefault="00526DC4">
      <w:pPr>
        <w:spacing w:before="14" w:line="240" w:lineRule="exact"/>
        <w:ind w:left="360" w:right="144"/>
        <w:textAlignment w:val="baseline"/>
        <w:rPr>
          <w:rFonts w:eastAsia="Times New Roman"/>
          <w:color w:val="000000"/>
          <w:sz w:val="21"/>
          <w:lang w:val="de-DE"/>
        </w:rPr>
      </w:pPr>
      <w:r>
        <w:rPr>
          <w:rFonts w:eastAsia="Times New Roman"/>
          <w:color w:val="000000"/>
          <w:sz w:val="21"/>
          <w:lang w:val="de-DE"/>
        </w:rPr>
        <w:t xml:space="preserve">Ich bin erneut darüber unterrichtet worden, dass meine </w:t>
      </w:r>
      <w:r>
        <w:rPr>
          <w:rFonts w:eastAsia="Times New Roman"/>
          <w:b/>
          <w:color w:val="000000"/>
          <w:sz w:val="21"/>
          <w:lang w:val="de-DE"/>
        </w:rPr>
        <w:t xml:space="preserve">Verpflichtung zur Geheimhaltung </w:t>
      </w:r>
      <w:r>
        <w:rPr>
          <w:rFonts w:eastAsia="Times New Roman"/>
          <w:color w:val="000000"/>
          <w:sz w:val="21"/>
          <w:lang w:val="de-DE"/>
        </w:rPr>
        <w:t xml:space="preserve">der mir bekannt gewordenen VS </w:t>
      </w:r>
      <w:r>
        <w:rPr>
          <w:rFonts w:eastAsia="Times New Roman"/>
          <w:b/>
          <w:color w:val="000000"/>
          <w:sz w:val="21"/>
          <w:lang w:val="de-DE"/>
        </w:rPr>
        <w:t xml:space="preserve">durch das Erlöschen meiner Ermächtigung </w:t>
      </w:r>
      <w:r>
        <w:rPr>
          <w:rFonts w:eastAsia="Times New Roman"/>
          <w:color w:val="000000"/>
          <w:sz w:val="21"/>
          <w:lang w:val="de-DE"/>
        </w:rPr>
        <w:t xml:space="preserve">zum Zugang zu VS nicht berührt wird, sondern </w:t>
      </w:r>
      <w:r>
        <w:rPr>
          <w:rFonts w:eastAsia="Times New Roman"/>
          <w:b/>
          <w:color w:val="000000"/>
          <w:sz w:val="21"/>
          <w:lang w:val="de-DE"/>
        </w:rPr>
        <w:t>fortbesteht</w:t>
      </w:r>
      <w:r>
        <w:rPr>
          <w:rFonts w:eastAsia="Times New Roman"/>
          <w:color w:val="000000"/>
          <w:sz w:val="21"/>
          <w:lang w:val="de-DE"/>
        </w:rPr>
        <w:t xml:space="preserve">. Auch durch Veröffentlichungen in Presse, Rundfunk oder Fernsehen u. ä. werde ich von der Geheimhaltungspflicht nicht befreit, es sei denn, dass mir eine solche Befreiung ausdrücklich vom Herausgeber der VS schriftlich erteilt wird. Ich erkläre, dass ich weder VS oder damit zusammenhängendes geheimhaltungsbedürftiges Material irgendwelcher Art noch Schlüssel zu VS-Verwahrgelassen, in denen sich VS befinden, in Besitz oder Gewahrsam habe. Die Annahme neuer VS werde ich verweigern. Auf die Bestimmungen der §§ 93 ff und § 353 b Abs. 2 Strafgesetzbuch und die </w:t>
      </w:r>
      <w:r>
        <w:rPr>
          <w:rFonts w:eastAsia="Times New Roman"/>
          <w:b/>
          <w:color w:val="000000"/>
          <w:sz w:val="21"/>
          <w:lang w:val="de-DE"/>
        </w:rPr>
        <w:t xml:space="preserve">Möglichkeit der Bestrafung bei Verletzung der Geheimhaltungspflicht </w:t>
      </w:r>
      <w:r>
        <w:rPr>
          <w:rFonts w:eastAsia="Times New Roman"/>
          <w:color w:val="000000"/>
          <w:sz w:val="21"/>
          <w:lang w:val="de-DE"/>
        </w:rPr>
        <w:t>bin ich erneut hingewiesen worden.</w:t>
      </w:r>
    </w:p>
    <w:p w:rsidR="00CB04AA" w:rsidRDefault="00526DC4">
      <w:pPr>
        <w:numPr>
          <w:ilvl w:val="0"/>
          <w:numId w:val="1"/>
        </w:numPr>
        <w:spacing w:before="247" w:line="240" w:lineRule="exact"/>
        <w:ind w:left="360" w:right="144" w:hanging="360"/>
        <w:textAlignment w:val="baseline"/>
        <w:rPr>
          <w:rFonts w:eastAsia="Times New Roman"/>
          <w:color w:val="000000"/>
          <w:sz w:val="21"/>
          <w:lang w:val="de-DE"/>
        </w:rPr>
      </w:pPr>
      <w:r>
        <w:rPr>
          <w:rFonts w:eastAsia="Times New Roman"/>
          <w:color w:val="000000"/>
          <w:sz w:val="21"/>
          <w:lang w:val="de-DE"/>
        </w:rPr>
        <w:t xml:space="preserve">Ich bin darüber informiert worden, dass ich gegenüber dem/der Sicherheitsbevollmächtigten und dem Bundesministerium für Wirtschaft und Klimaschutz eine </w:t>
      </w:r>
      <w:r>
        <w:rPr>
          <w:rFonts w:eastAsia="Times New Roman"/>
          <w:b/>
          <w:color w:val="000000"/>
          <w:sz w:val="21"/>
          <w:lang w:val="de-DE"/>
        </w:rPr>
        <w:t xml:space="preserve">schriftliche Erklärung </w:t>
      </w:r>
      <w:r>
        <w:rPr>
          <w:rFonts w:eastAsia="Times New Roman"/>
          <w:color w:val="000000"/>
          <w:sz w:val="21"/>
          <w:lang w:val="de-DE"/>
        </w:rPr>
        <w:t xml:space="preserve">abgeben muss, </w:t>
      </w:r>
      <w:r>
        <w:rPr>
          <w:rFonts w:eastAsia="Times New Roman"/>
          <w:b/>
          <w:color w:val="000000"/>
          <w:sz w:val="21"/>
          <w:lang w:val="de-DE"/>
        </w:rPr>
        <w:t>falls ich eine verlängerte Aufbewahrung meiner Sicherheitsakten wünsche</w:t>
      </w:r>
      <w:r>
        <w:rPr>
          <w:rFonts w:eastAsia="Times New Roman"/>
          <w:color w:val="000000"/>
          <w:sz w:val="21"/>
          <w:lang w:val="de-DE"/>
        </w:rPr>
        <w:t>.</w:t>
      </w:r>
    </w:p>
    <w:p w:rsidR="00CB04AA" w:rsidRDefault="00526DC4">
      <w:pPr>
        <w:spacing w:before="485" w:line="240" w:lineRule="exact"/>
        <w:textAlignment w:val="baseline"/>
        <w:rPr>
          <w:rFonts w:eastAsia="Times New Roman"/>
          <w:b/>
          <w:color w:val="000000"/>
          <w:sz w:val="21"/>
          <w:lang w:val="de-DE"/>
        </w:rPr>
      </w:pPr>
      <w:r>
        <w:rPr>
          <w:rFonts w:eastAsia="Times New Roman"/>
          <w:b/>
          <w:color w:val="000000"/>
          <w:sz w:val="21"/>
          <w:lang w:val="de-DE"/>
        </w:rPr>
        <w:t>Zusätzlich für Ü2 oder Ü3-ermächtigte Personen</w:t>
      </w:r>
    </w:p>
    <w:p w:rsidR="00CB04AA" w:rsidRDefault="00526DC4">
      <w:pPr>
        <w:spacing w:before="2" w:line="236" w:lineRule="exact"/>
        <w:textAlignment w:val="baseline"/>
        <w:rPr>
          <w:rFonts w:eastAsia="Times New Roman"/>
          <w:color w:val="000000"/>
          <w:sz w:val="21"/>
          <w:lang w:val="de-DE"/>
        </w:rPr>
      </w:pPr>
      <w:r>
        <w:rPr>
          <w:rFonts w:eastAsia="Times New Roman"/>
          <w:color w:val="000000"/>
          <w:sz w:val="21"/>
          <w:lang w:val="de-DE"/>
        </w:rPr>
        <w:t>[Bei Ü2/Ü3 ist Zutreffendes durch den/die SiBe anzukreuzen, bei Ü1 ist Punkt c durchzustreichen.]</w:t>
      </w:r>
    </w:p>
    <w:p w:rsidR="0016296B" w:rsidRDefault="00526DC4" w:rsidP="0016296B">
      <w:pPr>
        <w:numPr>
          <w:ilvl w:val="0"/>
          <w:numId w:val="1"/>
        </w:numPr>
        <w:spacing w:before="247" w:line="240" w:lineRule="exact"/>
        <w:ind w:left="360" w:right="144" w:hanging="360"/>
        <w:textAlignment w:val="baseline"/>
        <w:rPr>
          <w:rFonts w:eastAsia="Times New Roman"/>
          <w:color w:val="000000"/>
          <w:sz w:val="21"/>
          <w:lang w:val="de-DE"/>
        </w:rPr>
      </w:pPr>
      <w:r>
        <w:rPr>
          <w:rFonts w:eastAsia="Times New Roman"/>
          <w:color w:val="000000"/>
          <w:sz w:val="21"/>
          <w:lang w:val="de-DE"/>
        </w:rPr>
        <w:t xml:space="preserve">Ich bin darüber unterrichtet worden, dass meine </w:t>
      </w:r>
      <w:r w:rsidRPr="0016296B">
        <w:rPr>
          <w:rFonts w:eastAsia="Times New Roman"/>
          <w:b/>
          <w:color w:val="000000"/>
          <w:sz w:val="21"/>
          <w:lang w:val="de-DE"/>
        </w:rPr>
        <w:t>Anzeige- und Berichtspflichten für Reisen in Staaten,</w:t>
      </w:r>
      <w:r w:rsidRPr="0016296B">
        <w:rPr>
          <w:rFonts w:eastAsia="Times New Roman"/>
          <w:color w:val="000000"/>
          <w:sz w:val="21"/>
          <w:lang w:val="de-DE"/>
        </w:rPr>
        <w:t xml:space="preserve"> </w:t>
      </w:r>
      <w:r w:rsidRPr="0016296B">
        <w:rPr>
          <w:rFonts w:eastAsia="Times New Roman"/>
          <w:b/>
          <w:color w:val="000000"/>
          <w:sz w:val="21"/>
          <w:lang w:val="de-DE"/>
        </w:rPr>
        <w:t>für die Reisebeschränkungen gelten</w:t>
      </w:r>
      <w:r w:rsidRPr="0016296B">
        <w:rPr>
          <w:rFonts w:eastAsia="Times New Roman"/>
          <w:color w:val="000000"/>
          <w:sz w:val="21"/>
          <w:lang w:val="de-DE"/>
        </w:rPr>
        <w:t xml:space="preserve"> </w:t>
      </w:r>
      <w:r>
        <w:rPr>
          <w:rFonts w:eastAsia="Times New Roman"/>
          <w:color w:val="000000"/>
          <w:sz w:val="21"/>
          <w:lang w:val="de-DE"/>
        </w:rPr>
        <w:t xml:space="preserve">(vgl. „Staatenliste Reisebeschränkungen“; primär Staaten im Einflussbereich der Russischen Föderation), auch </w:t>
      </w:r>
      <w:r w:rsidRPr="0016296B">
        <w:rPr>
          <w:rFonts w:eastAsia="Times New Roman"/>
          <w:b/>
          <w:color w:val="000000"/>
          <w:sz w:val="21"/>
          <w:lang w:val="de-DE"/>
        </w:rPr>
        <w:t>nach dem Erlöschen meiner Ermächtigung</w:t>
      </w:r>
      <w:r w:rsidRPr="0016296B">
        <w:rPr>
          <w:rFonts w:eastAsia="Times New Roman"/>
          <w:color w:val="000000"/>
          <w:sz w:val="21"/>
          <w:lang w:val="de-DE"/>
        </w:rPr>
        <w:t xml:space="preserve"> </w:t>
      </w:r>
      <w:r>
        <w:rPr>
          <w:rFonts w:eastAsia="Times New Roman"/>
          <w:color w:val="000000"/>
          <w:sz w:val="21"/>
          <w:lang w:val="de-DE"/>
        </w:rPr>
        <w:t xml:space="preserve">zum Zugang zu VS (Ü2/Ü3) </w:t>
      </w:r>
      <w:r w:rsidRPr="0016296B">
        <w:rPr>
          <w:rFonts w:eastAsia="Times New Roman"/>
          <w:b/>
          <w:color w:val="000000"/>
          <w:sz w:val="21"/>
          <w:lang w:val="de-DE"/>
        </w:rPr>
        <w:t>fortbestehen</w:t>
      </w:r>
      <w:r w:rsidRPr="0016296B">
        <w:rPr>
          <w:rFonts w:eastAsia="Times New Roman"/>
          <w:color w:val="000000"/>
          <w:sz w:val="21"/>
          <w:lang w:val="de-DE"/>
        </w:rPr>
        <w:t xml:space="preserve"> </w:t>
      </w:r>
      <w:r>
        <w:rPr>
          <w:rFonts w:eastAsia="Times New Roman"/>
          <w:color w:val="000000"/>
          <w:sz w:val="21"/>
          <w:lang w:val="de-DE"/>
        </w:rPr>
        <w:t>für einen Zeitraum</w:t>
      </w:r>
      <w:r w:rsidR="004D757B">
        <w:rPr>
          <w:rFonts w:eastAsia="Times New Roman"/>
          <w:color w:val="000000"/>
          <w:sz w:val="21"/>
          <w:lang w:val="de-DE"/>
        </w:rPr>
        <w:br/>
      </w:r>
      <w:r w:rsidR="004D757B">
        <w:rPr>
          <w:rFonts w:eastAsia="Times New Roman"/>
          <w:color w:val="000000"/>
          <w:sz w:val="21"/>
          <w:lang w:val="de-DE"/>
        </w:rPr>
        <w:br/>
      </w:r>
      <w:r w:rsidR="00F2682A" w:rsidRPr="0016296B">
        <w:rPr>
          <w:rFonts w:eastAsia="Times New Roman"/>
          <w:color w:val="000000"/>
          <w:sz w:val="21"/>
          <w:lang w:val="de-DE"/>
        </w:rPr>
        <w:fldChar w:fldCharType="begin">
          <w:ffData>
            <w:name w:val="Kontrollkästchen26"/>
            <w:enabled/>
            <w:calcOnExit w:val="0"/>
            <w:checkBox>
              <w:sizeAuto/>
              <w:default w:val="0"/>
            </w:checkBox>
          </w:ffData>
        </w:fldChar>
      </w:r>
      <w:bookmarkStart w:id="1" w:name="Kontrollkästchen26"/>
      <w:r w:rsidR="00F2682A" w:rsidRPr="0016296B">
        <w:rPr>
          <w:rFonts w:eastAsia="Times New Roman"/>
          <w:color w:val="000000"/>
          <w:sz w:val="21"/>
          <w:lang w:val="de-DE"/>
        </w:rPr>
        <w:instrText xml:space="preserve"> FORMCHECKBOX </w:instrText>
      </w:r>
      <w:r w:rsidR="00D0509F" w:rsidRPr="0016296B">
        <w:rPr>
          <w:rFonts w:eastAsia="Times New Roman"/>
          <w:color w:val="000000"/>
          <w:sz w:val="21"/>
          <w:lang w:val="de-DE"/>
        </w:rPr>
      </w:r>
      <w:r w:rsidR="00D0509F" w:rsidRPr="0016296B">
        <w:rPr>
          <w:rFonts w:eastAsia="Times New Roman"/>
          <w:color w:val="000000"/>
          <w:sz w:val="21"/>
          <w:lang w:val="de-DE"/>
        </w:rPr>
        <w:fldChar w:fldCharType="separate"/>
      </w:r>
      <w:r w:rsidR="00F2682A" w:rsidRPr="0016296B">
        <w:rPr>
          <w:rFonts w:eastAsia="Times New Roman"/>
          <w:color w:val="000000"/>
          <w:sz w:val="21"/>
          <w:lang w:val="de-DE"/>
        </w:rPr>
        <w:fldChar w:fldCharType="end"/>
      </w:r>
      <w:bookmarkEnd w:id="1"/>
      <w:r w:rsidR="002C5979" w:rsidRPr="0016296B">
        <w:rPr>
          <w:rFonts w:eastAsia="Times New Roman"/>
          <w:color w:val="000000"/>
          <w:sz w:val="21"/>
          <w:lang w:val="de-DE"/>
        </w:rPr>
        <w:tab/>
      </w:r>
      <w:r w:rsidR="002C5979" w:rsidRPr="002C5979">
        <w:rPr>
          <w:rFonts w:eastAsia="Times New Roman"/>
          <w:color w:val="000000"/>
          <w:sz w:val="21"/>
          <w:lang w:val="de-DE"/>
        </w:rPr>
        <w:t>von einem Jahr oder</w:t>
      </w:r>
      <w:r w:rsidR="002C5979" w:rsidRPr="002C5979">
        <w:rPr>
          <w:rFonts w:eastAsia="Times New Roman"/>
          <w:color w:val="000000"/>
          <w:sz w:val="21"/>
          <w:lang w:val="de-DE"/>
        </w:rPr>
        <w:br/>
      </w:r>
      <w:r w:rsidR="002C5979">
        <w:rPr>
          <w:rFonts w:eastAsia="Times New Roman"/>
          <w:color w:val="000000"/>
          <w:sz w:val="21"/>
          <w:lang w:val="de-DE"/>
        </w:rPr>
        <w:br/>
      </w:r>
      <w:r w:rsidR="00F2682A" w:rsidRPr="0016296B">
        <w:rPr>
          <w:rFonts w:eastAsia="Times New Roman"/>
          <w:color w:val="000000"/>
          <w:sz w:val="21"/>
          <w:lang w:val="de-DE"/>
        </w:rPr>
        <w:fldChar w:fldCharType="begin">
          <w:ffData>
            <w:name w:val=""/>
            <w:enabled/>
            <w:calcOnExit w:val="0"/>
            <w:checkBox>
              <w:sizeAuto/>
              <w:default w:val="0"/>
            </w:checkBox>
          </w:ffData>
        </w:fldChar>
      </w:r>
      <w:r w:rsidR="00F2682A" w:rsidRPr="0016296B">
        <w:rPr>
          <w:rFonts w:eastAsia="Times New Roman"/>
          <w:color w:val="000000"/>
          <w:sz w:val="21"/>
          <w:lang w:val="de-DE"/>
        </w:rPr>
        <w:instrText xml:space="preserve"> FORMCHECKBOX </w:instrText>
      </w:r>
      <w:r w:rsidR="00D0509F" w:rsidRPr="0016296B">
        <w:rPr>
          <w:rFonts w:eastAsia="Times New Roman"/>
          <w:color w:val="000000"/>
          <w:sz w:val="21"/>
          <w:lang w:val="de-DE"/>
        </w:rPr>
      </w:r>
      <w:r w:rsidR="00D0509F" w:rsidRPr="0016296B">
        <w:rPr>
          <w:rFonts w:eastAsia="Times New Roman"/>
          <w:color w:val="000000"/>
          <w:sz w:val="21"/>
          <w:lang w:val="de-DE"/>
        </w:rPr>
        <w:fldChar w:fldCharType="separate"/>
      </w:r>
      <w:r w:rsidR="00F2682A" w:rsidRPr="0016296B">
        <w:rPr>
          <w:rFonts w:eastAsia="Times New Roman"/>
          <w:color w:val="000000"/>
          <w:sz w:val="21"/>
          <w:lang w:val="de-DE"/>
        </w:rPr>
        <w:fldChar w:fldCharType="end"/>
      </w:r>
      <w:r w:rsidR="002C5979" w:rsidRPr="0016296B">
        <w:rPr>
          <w:rFonts w:eastAsia="Times New Roman"/>
          <w:color w:val="000000"/>
          <w:sz w:val="21"/>
          <w:lang w:val="de-DE"/>
        </w:rPr>
        <w:tab/>
      </w:r>
      <w:r w:rsidR="002C5979" w:rsidRPr="004D074A">
        <w:rPr>
          <w:rFonts w:eastAsia="Times New Roman"/>
          <w:color w:val="000000"/>
          <w:sz w:val="21"/>
          <w:lang w:val="de-DE"/>
        </w:rPr>
        <w:t>von drei Jahren</w:t>
      </w:r>
    </w:p>
    <w:p w:rsidR="0016296B" w:rsidRPr="0016296B" w:rsidRDefault="0016296B" w:rsidP="0016296B">
      <w:pPr>
        <w:tabs>
          <w:tab w:val="left" w:pos="360"/>
        </w:tabs>
        <w:spacing w:line="240" w:lineRule="exact"/>
        <w:ind w:right="142"/>
        <w:textAlignment w:val="baseline"/>
        <w:rPr>
          <w:rFonts w:eastAsia="Times New Roman"/>
          <w:color w:val="000000"/>
          <w:sz w:val="21"/>
          <w:lang w:val="de-DE"/>
        </w:rPr>
      </w:pPr>
    </w:p>
    <w:p w:rsidR="00CB04AA" w:rsidRDefault="00526DC4" w:rsidP="004D074A">
      <w:pPr>
        <w:spacing w:before="6" w:line="236" w:lineRule="exact"/>
        <w:ind w:left="360" w:right="4"/>
        <w:textAlignment w:val="baseline"/>
        <w:rPr>
          <w:rFonts w:eastAsia="Times New Roman"/>
          <w:color w:val="000000"/>
          <w:sz w:val="21"/>
          <w:lang w:val="de-DE"/>
        </w:rPr>
      </w:pPr>
      <w:r>
        <w:rPr>
          <w:rFonts w:eastAsia="Times New Roman"/>
          <w:color w:val="000000"/>
          <w:sz w:val="21"/>
          <w:lang w:val="de-DE"/>
        </w:rPr>
        <w:t>Diese P</w:t>
      </w:r>
      <w:r>
        <w:rPr>
          <w:rFonts w:eastAsia="Times New Roman"/>
          <w:color w:val="000000"/>
          <w:lang w:val="de-DE"/>
        </w:rPr>
        <w:t>f</w:t>
      </w:r>
      <w:r>
        <w:rPr>
          <w:rFonts w:eastAsia="Times New Roman"/>
          <w:color w:val="000000"/>
          <w:sz w:val="21"/>
          <w:lang w:val="de-DE"/>
        </w:rPr>
        <w:t>lichten erlöschen nur insoweit vorzeitig, als das z.B. im Falle eines Arbeitgeberwechsels erneut ein VS-Einsatz in einer sicherheitsempfindlichen Tätigkeit erfolgt und die o.g. Anzeige- und Berichtspflichten in gleichem Umfang auch dort bestehen.</w:t>
      </w:r>
    </w:p>
    <w:p w:rsidR="00CB04AA" w:rsidRDefault="004D074A" w:rsidP="004D074A">
      <w:pPr>
        <w:tabs>
          <w:tab w:val="left" w:pos="993"/>
        </w:tabs>
        <w:spacing w:before="487" w:after="472" w:line="236" w:lineRule="exact"/>
        <w:textAlignment w:val="baseline"/>
        <w:rPr>
          <w:rFonts w:eastAsia="Times New Roman"/>
          <w:color w:val="000000"/>
          <w:sz w:val="21"/>
          <w:lang w:val="de-DE"/>
        </w:rPr>
      </w:pPr>
      <w:r>
        <w:rPr>
          <w:rFonts w:eastAsia="Times New Roman"/>
          <w:noProof/>
          <w:color w:val="000000"/>
          <w:sz w:val="21"/>
          <w:lang w:val="de-DE"/>
        </w:rPr>
        <w:drawing>
          <wp:anchor distT="0" distB="0" distL="114300" distR="114300" simplePos="0" relativeHeight="251661312" behindDoc="0" locked="1" layoutInCell="1" allowOverlap="1">
            <wp:simplePos x="0" y="0"/>
            <wp:positionH relativeFrom="margin">
              <wp:posOffset>3469005</wp:posOffset>
            </wp:positionH>
            <wp:positionV relativeFrom="margin">
              <wp:posOffset>6671945</wp:posOffset>
            </wp:positionV>
            <wp:extent cx="2494280" cy="44577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troffene Person.png"/>
                    <pic:cNvPicPr/>
                  </pic:nvPicPr>
                  <pic:blipFill>
                    <a:blip r:embed="rId7">
                      <a:extLst>
                        <a:ext uri="{28A0092B-C50C-407E-A947-70E740481C1C}">
                          <a14:useLocalDpi xmlns:a14="http://schemas.microsoft.com/office/drawing/2010/main" val="0"/>
                        </a:ext>
                      </a:extLst>
                    </a:blip>
                    <a:stretch>
                      <a:fillRect/>
                    </a:stretch>
                  </pic:blipFill>
                  <pic:spPr>
                    <a:xfrm>
                      <a:off x="0" y="0"/>
                      <a:ext cx="2494280" cy="445770"/>
                    </a:xfrm>
                    <a:prstGeom prst="rect">
                      <a:avLst/>
                    </a:prstGeom>
                  </pic:spPr>
                </pic:pic>
              </a:graphicData>
            </a:graphic>
            <wp14:sizeRelH relativeFrom="margin">
              <wp14:pctWidth>0</wp14:pctWidth>
            </wp14:sizeRelH>
            <wp14:sizeRelV relativeFrom="margin">
              <wp14:pctHeight>0</wp14:pctHeight>
            </wp14:sizeRelV>
          </wp:anchor>
        </w:drawing>
      </w:r>
      <w:r w:rsidR="00F2682A">
        <w:rPr>
          <w:rFonts w:eastAsia="Times New Roman"/>
          <w:color w:val="000000"/>
          <w:sz w:val="21"/>
          <w:lang w:val="de-DE"/>
        </w:rPr>
        <w:fldChar w:fldCharType="begin">
          <w:ffData>
            <w:name w:val=""/>
            <w:enabled/>
            <w:calcOnExit w:val="0"/>
            <w:textInput/>
          </w:ffData>
        </w:fldChar>
      </w:r>
      <w:r w:rsidR="00F2682A">
        <w:rPr>
          <w:rFonts w:eastAsia="Times New Roman"/>
          <w:color w:val="000000"/>
          <w:sz w:val="21"/>
          <w:lang w:val="de-DE"/>
        </w:rPr>
        <w:instrText xml:space="preserve"> FORMTEXT </w:instrText>
      </w:r>
      <w:r w:rsidR="00F2682A">
        <w:rPr>
          <w:rFonts w:eastAsia="Times New Roman"/>
          <w:color w:val="000000"/>
          <w:sz w:val="21"/>
          <w:lang w:val="de-DE"/>
        </w:rPr>
      </w:r>
      <w:r w:rsidR="00F2682A">
        <w:rPr>
          <w:rFonts w:eastAsia="Times New Roman"/>
          <w:color w:val="000000"/>
          <w:sz w:val="21"/>
          <w:lang w:val="de-DE"/>
        </w:rPr>
        <w:fldChar w:fldCharType="separate"/>
      </w:r>
      <w:bookmarkStart w:id="2" w:name="_GoBack"/>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bookmarkEnd w:id="2"/>
      <w:r w:rsidR="00F2682A">
        <w:rPr>
          <w:rFonts w:eastAsia="Times New Roman"/>
          <w:color w:val="000000"/>
          <w:sz w:val="21"/>
          <w:lang w:val="de-DE"/>
        </w:rPr>
        <w:fldChar w:fldCharType="end"/>
      </w:r>
      <w:r w:rsidRPr="004D074A">
        <w:rPr>
          <w:rFonts w:ascii="Arial" w:hAnsi="Arial" w:cs="Arial"/>
          <w:lang w:val="de-DE"/>
        </w:rPr>
        <w:tab/>
      </w:r>
      <w:r w:rsidR="00526DC4">
        <w:rPr>
          <w:rFonts w:eastAsia="Times New Roman"/>
          <w:color w:val="000000"/>
          <w:sz w:val="21"/>
          <w:lang w:val="de-DE"/>
        </w:rPr>
        <w:t>, den</w:t>
      </w:r>
      <w:r>
        <w:rPr>
          <w:rFonts w:eastAsia="Times New Roman"/>
          <w:color w:val="000000"/>
          <w:sz w:val="21"/>
          <w:lang w:val="de-DE"/>
        </w:rPr>
        <w:t xml:space="preserve"> </w:t>
      </w:r>
      <w:r w:rsidR="00F2682A">
        <w:rPr>
          <w:rFonts w:eastAsia="Times New Roman"/>
          <w:color w:val="000000"/>
          <w:sz w:val="21"/>
          <w:lang w:val="de-DE"/>
        </w:rPr>
        <w:fldChar w:fldCharType="begin">
          <w:ffData>
            <w:name w:val=""/>
            <w:enabled/>
            <w:calcOnExit w:val="0"/>
            <w:textInput>
              <w:type w:val="date"/>
              <w:maxLength w:val="10"/>
            </w:textInput>
          </w:ffData>
        </w:fldChar>
      </w:r>
      <w:r w:rsidR="00F2682A">
        <w:rPr>
          <w:rFonts w:eastAsia="Times New Roman"/>
          <w:color w:val="000000"/>
          <w:sz w:val="21"/>
          <w:lang w:val="de-DE"/>
        </w:rPr>
        <w:instrText xml:space="preserve"> FORMTEXT </w:instrText>
      </w:r>
      <w:r w:rsidR="00F2682A">
        <w:rPr>
          <w:rFonts w:eastAsia="Times New Roman"/>
          <w:color w:val="000000"/>
          <w:sz w:val="21"/>
          <w:lang w:val="de-DE"/>
        </w:rPr>
      </w:r>
      <w:r w:rsidR="00F2682A">
        <w:rPr>
          <w:rFonts w:eastAsia="Times New Roman"/>
          <w:color w:val="000000"/>
          <w:sz w:val="21"/>
          <w:lang w:val="de-DE"/>
        </w:rPr>
        <w:fldChar w:fldCharType="separate"/>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noProof/>
          <w:color w:val="000000"/>
          <w:sz w:val="21"/>
          <w:lang w:val="de-DE"/>
        </w:rPr>
        <w:t> </w:t>
      </w:r>
      <w:r w:rsidR="00F2682A">
        <w:rPr>
          <w:rFonts w:eastAsia="Times New Roman"/>
          <w:color w:val="000000"/>
          <w:sz w:val="21"/>
          <w:lang w:val="de-DE"/>
        </w:rPr>
        <w:fldChar w:fldCharType="end"/>
      </w:r>
    </w:p>
    <w:p w:rsidR="00CB04AA" w:rsidRDefault="00526DC4">
      <w:pPr>
        <w:spacing w:line="240" w:lineRule="exact"/>
        <w:textAlignment w:val="baseline"/>
        <w:rPr>
          <w:rFonts w:eastAsia="Times New Roman"/>
          <w:b/>
          <w:color w:val="000000"/>
          <w:spacing w:val="3"/>
          <w:sz w:val="21"/>
          <w:lang w:val="de-DE"/>
        </w:rPr>
      </w:pPr>
      <w:r>
        <w:rPr>
          <w:rFonts w:eastAsia="Times New Roman"/>
          <w:b/>
          <w:color w:val="000000"/>
          <w:spacing w:val="3"/>
          <w:sz w:val="21"/>
          <w:lang w:val="de-DE"/>
        </w:rPr>
        <w:t>2. Erklärung des/der Sicherheitsbevollmächtigten</w:t>
      </w:r>
    </w:p>
    <w:p w:rsidR="00CB04AA" w:rsidRDefault="004D074A" w:rsidP="004D074A">
      <w:pPr>
        <w:tabs>
          <w:tab w:val="left" w:pos="567"/>
        </w:tabs>
        <w:spacing w:before="363" w:line="240" w:lineRule="exact"/>
        <w:ind w:left="567" w:right="4" w:hanging="567"/>
        <w:textAlignment w:val="baseline"/>
        <w:rPr>
          <w:rFonts w:eastAsia="Times New Roman"/>
          <w:color w:val="000000"/>
          <w:sz w:val="21"/>
          <w:lang w:val="de-DE"/>
        </w:rPr>
      </w:pPr>
      <w:r>
        <w:rPr>
          <w:sz w:val="18"/>
        </w:rPr>
        <w:fldChar w:fldCharType="begin">
          <w:ffData>
            <w:name w:val="Kontrollkästchen26"/>
            <w:enabled/>
            <w:calcOnExit w:val="0"/>
            <w:checkBox>
              <w:sizeAuto/>
              <w:default w:val="0"/>
              <w:checked w:val="0"/>
            </w:checkBox>
          </w:ffData>
        </w:fldChar>
      </w:r>
      <w:r w:rsidRPr="002C5979">
        <w:rPr>
          <w:sz w:val="18"/>
          <w:lang w:val="de-DE"/>
        </w:rPr>
        <w:instrText xml:space="preserve"> FORMCHECKBOX </w:instrText>
      </w:r>
      <w:r w:rsidR="00D0509F">
        <w:rPr>
          <w:sz w:val="18"/>
        </w:rPr>
      </w:r>
      <w:r w:rsidR="00D0509F">
        <w:rPr>
          <w:sz w:val="18"/>
        </w:rPr>
        <w:fldChar w:fldCharType="separate"/>
      </w:r>
      <w:r>
        <w:rPr>
          <w:sz w:val="18"/>
        </w:rPr>
        <w:fldChar w:fldCharType="end"/>
      </w:r>
      <w:r>
        <w:rPr>
          <w:sz w:val="18"/>
          <w:lang w:val="de-DE"/>
        </w:rPr>
        <w:tab/>
      </w:r>
      <w:r w:rsidR="00526DC4">
        <w:rPr>
          <w:rFonts w:eastAsia="Times New Roman"/>
          <w:color w:val="000000"/>
          <w:sz w:val="21"/>
          <w:lang w:val="de-DE"/>
        </w:rPr>
        <w:t>Über die Bedeutung der vorstehenden Erklärung habe ich den/die Unterzeichner/in heute eingehend belehrt. Er/Sie hat die Erklärung in meiner Gegenwart unterschrieben.</w:t>
      </w:r>
    </w:p>
    <w:p w:rsidR="00CB04AA" w:rsidRDefault="004D074A" w:rsidP="004D074A">
      <w:pPr>
        <w:spacing w:before="245" w:after="482" w:line="240" w:lineRule="exact"/>
        <w:ind w:left="567" w:right="146" w:hanging="567"/>
        <w:textAlignment w:val="baseline"/>
        <w:rPr>
          <w:rFonts w:eastAsia="Times New Roman"/>
          <w:color w:val="000000"/>
          <w:sz w:val="21"/>
          <w:lang w:val="de-DE"/>
        </w:rPr>
      </w:pPr>
      <w:r>
        <w:rPr>
          <w:noProof/>
        </w:rPr>
        <w:drawing>
          <wp:anchor distT="0" distB="0" distL="114300" distR="114300" simplePos="0" relativeHeight="251660288" behindDoc="0" locked="1" layoutInCell="1" allowOverlap="1">
            <wp:simplePos x="0" y="0"/>
            <wp:positionH relativeFrom="margin">
              <wp:posOffset>3267075</wp:posOffset>
            </wp:positionH>
            <wp:positionV relativeFrom="margin">
              <wp:posOffset>8586470</wp:posOffset>
            </wp:positionV>
            <wp:extent cx="2753995" cy="42799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be.png"/>
                    <pic:cNvPicPr/>
                  </pic:nvPicPr>
                  <pic:blipFill>
                    <a:blip r:embed="rId8">
                      <a:extLst>
                        <a:ext uri="{28A0092B-C50C-407E-A947-70E740481C1C}">
                          <a14:useLocalDpi xmlns:a14="http://schemas.microsoft.com/office/drawing/2010/main" val="0"/>
                        </a:ext>
                      </a:extLst>
                    </a:blip>
                    <a:stretch>
                      <a:fillRect/>
                    </a:stretch>
                  </pic:blipFill>
                  <pic:spPr>
                    <a:xfrm>
                      <a:off x="0" y="0"/>
                      <a:ext cx="2753995" cy="427990"/>
                    </a:xfrm>
                    <a:prstGeom prst="rect">
                      <a:avLst/>
                    </a:prstGeom>
                  </pic:spPr>
                </pic:pic>
              </a:graphicData>
            </a:graphic>
            <wp14:sizeRelH relativeFrom="margin">
              <wp14:pctWidth>0</wp14:pctWidth>
            </wp14:sizeRelH>
            <wp14:sizeRelV relativeFrom="margin">
              <wp14:pctHeight>0</wp14:pctHeight>
            </wp14:sizeRelV>
          </wp:anchor>
        </w:drawing>
      </w:r>
      <w:r>
        <w:rPr>
          <w:sz w:val="18"/>
        </w:rPr>
        <w:fldChar w:fldCharType="begin">
          <w:ffData>
            <w:name w:val="Kontrollkästchen26"/>
            <w:enabled/>
            <w:calcOnExit w:val="0"/>
            <w:checkBox>
              <w:sizeAuto/>
              <w:default w:val="0"/>
              <w:checked w:val="0"/>
            </w:checkBox>
          </w:ffData>
        </w:fldChar>
      </w:r>
      <w:r w:rsidRPr="002C5979">
        <w:rPr>
          <w:sz w:val="18"/>
          <w:lang w:val="de-DE"/>
        </w:rPr>
        <w:instrText xml:space="preserve"> FORMCHECKBOX </w:instrText>
      </w:r>
      <w:r w:rsidR="00D0509F">
        <w:rPr>
          <w:sz w:val="18"/>
        </w:rPr>
      </w:r>
      <w:r w:rsidR="00D0509F">
        <w:rPr>
          <w:sz w:val="18"/>
        </w:rPr>
        <w:fldChar w:fldCharType="separate"/>
      </w:r>
      <w:r>
        <w:rPr>
          <w:sz w:val="18"/>
        </w:rPr>
        <w:fldChar w:fldCharType="end"/>
      </w:r>
      <w:r>
        <w:rPr>
          <w:sz w:val="18"/>
          <w:lang w:val="de-DE"/>
        </w:rPr>
        <w:tab/>
      </w:r>
      <w:r w:rsidR="00526DC4">
        <w:rPr>
          <w:rFonts w:eastAsia="Times New Roman"/>
          <w:color w:val="000000"/>
          <w:sz w:val="21"/>
          <w:lang w:val="de-DE"/>
        </w:rPr>
        <w:t>Dem/Der Betroffenen wurde die Erklärung per Einschreiben Rückschein mit der Bitte zugesandt, diese unterschrieben zurückzusenden.</w:t>
      </w:r>
    </w:p>
    <w:p w:rsidR="00CB04AA" w:rsidRDefault="00F2682A" w:rsidP="004D074A">
      <w:pPr>
        <w:tabs>
          <w:tab w:val="left" w:pos="851"/>
        </w:tabs>
        <w:spacing w:before="1" w:after="17" w:line="236" w:lineRule="exact"/>
        <w:textAlignment w:val="baseline"/>
        <w:rPr>
          <w:rFonts w:eastAsia="Times New Roman"/>
          <w:color w:val="000000"/>
          <w:sz w:val="21"/>
          <w:lang w:val="de-DE"/>
        </w:rPr>
      </w:pPr>
      <w:r>
        <w:rPr>
          <w:rFonts w:eastAsia="Times New Roman"/>
          <w:color w:val="000000"/>
          <w:sz w:val="21"/>
          <w:lang w:val="de-DE"/>
        </w:rPr>
        <w:fldChar w:fldCharType="begin">
          <w:ffData>
            <w:name w:val=""/>
            <w:enabled/>
            <w:calcOnExit w:val="0"/>
            <w:textInput/>
          </w:ffData>
        </w:fldChar>
      </w:r>
      <w:r>
        <w:rPr>
          <w:rFonts w:eastAsia="Times New Roman"/>
          <w:color w:val="000000"/>
          <w:sz w:val="21"/>
          <w:lang w:val="de-DE"/>
        </w:rPr>
        <w:instrText xml:space="preserve"> FORMTEXT </w:instrText>
      </w:r>
      <w:r>
        <w:rPr>
          <w:rFonts w:eastAsia="Times New Roman"/>
          <w:color w:val="000000"/>
          <w:sz w:val="21"/>
          <w:lang w:val="de-DE"/>
        </w:rPr>
      </w:r>
      <w:r>
        <w:rPr>
          <w:rFonts w:eastAsia="Times New Roman"/>
          <w:color w:val="000000"/>
          <w:sz w:val="21"/>
          <w:lang w:val="de-DE"/>
        </w:rPr>
        <w:fldChar w:fldCharType="separate"/>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color w:val="000000"/>
          <w:sz w:val="21"/>
          <w:lang w:val="de-DE"/>
        </w:rPr>
        <w:fldChar w:fldCharType="end"/>
      </w:r>
      <w:r w:rsidR="004D074A">
        <w:rPr>
          <w:rFonts w:ascii="Arial" w:hAnsi="Arial" w:cs="Arial"/>
        </w:rPr>
        <w:tab/>
      </w:r>
      <w:r w:rsidR="00526DC4">
        <w:rPr>
          <w:rFonts w:eastAsia="Times New Roman"/>
          <w:color w:val="000000"/>
          <w:sz w:val="21"/>
          <w:lang w:val="de-DE"/>
        </w:rPr>
        <w:t>, den</w:t>
      </w:r>
      <w:r w:rsidR="004D074A">
        <w:rPr>
          <w:rFonts w:eastAsia="Times New Roman"/>
          <w:color w:val="000000"/>
          <w:sz w:val="21"/>
          <w:lang w:val="de-DE"/>
        </w:rPr>
        <w:t xml:space="preserve"> </w:t>
      </w:r>
      <w:r>
        <w:rPr>
          <w:rFonts w:eastAsia="Times New Roman"/>
          <w:color w:val="000000"/>
          <w:sz w:val="21"/>
          <w:lang w:val="de-DE"/>
        </w:rPr>
        <w:fldChar w:fldCharType="begin">
          <w:ffData>
            <w:name w:val=""/>
            <w:enabled/>
            <w:calcOnExit w:val="0"/>
            <w:textInput>
              <w:type w:val="date"/>
              <w:maxLength w:val="10"/>
            </w:textInput>
          </w:ffData>
        </w:fldChar>
      </w:r>
      <w:r>
        <w:rPr>
          <w:rFonts w:eastAsia="Times New Roman"/>
          <w:color w:val="000000"/>
          <w:sz w:val="21"/>
          <w:lang w:val="de-DE"/>
        </w:rPr>
        <w:instrText xml:space="preserve"> FORMTEXT </w:instrText>
      </w:r>
      <w:r>
        <w:rPr>
          <w:rFonts w:eastAsia="Times New Roman"/>
          <w:color w:val="000000"/>
          <w:sz w:val="21"/>
          <w:lang w:val="de-DE"/>
        </w:rPr>
      </w:r>
      <w:r>
        <w:rPr>
          <w:rFonts w:eastAsia="Times New Roman"/>
          <w:color w:val="000000"/>
          <w:sz w:val="21"/>
          <w:lang w:val="de-DE"/>
        </w:rPr>
        <w:fldChar w:fldCharType="separate"/>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noProof/>
          <w:color w:val="000000"/>
          <w:sz w:val="21"/>
          <w:lang w:val="de-DE"/>
        </w:rPr>
        <w:t> </w:t>
      </w:r>
      <w:r>
        <w:rPr>
          <w:rFonts w:eastAsia="Times New Roman"/>
          <w:color w:val="000000"/>
          <w:sz w:val="21"/>
          <w:lang w:val="de-DE"/>
        </w:rPr>
        <w:fldChar w:fldCharType="end"/>
      </w:r>
    </w:p>
    <w:p w:rsidR="0016296B" w:rsidRDefault="0016296B" w:rsidP="004D074A">
      <w:pPr>
        <w:spacing w:after="480"/>
        <w:ind w:left="5177" w:right="62"/>
        <w:textAlignment w:val="baseline"/>
      </w:pPr>
    </w:p>
    <w:sectPr w:rsidR="0016296B">
      <w:footerReference w:type="default" r:id="rId9"/>
      <w:pgSz w:w="11904" w:h="16843"/>
      <w:pgMar w:top="1420" w:right="1128" w:bottom="221"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47" w:rsidRDefault="00526DC4">
      <w:r>
        <w:separator/>
      </w:r>
    </w:p>
  </w:endnote>
  <w:endnote w:type="continuationSeparator" w:id="0">
    <w:p w:rsidR="00A12347" w:rsidRDefault="0052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781" w:rsidRDefault="007C0781" w:rsidP="007C0781">
    <w:pPr>
      <w:spacing w:line="173" w:lineRule="exact"/>
      <w:textAlignment w:val="baseline"/>
      <w:rPr>
        <w:rFonts w:eastAsia="Times New Roman"/>
        <w:color w:val="000000"/>
        <w:spacing w:val="-1"/>
        <w:sz w:val="16"/>
        <w:lang w:val="de-DE"/>
      </w:rPr>
    </w:pPr>
    <w:r>
      <w:rPr>
        <w:rFonts w:eastAsia="Times New Roman"/>
        <w:color w:val="000000"/>
        <w:spacing w:val="-1"/>
        <w:sz w:val="16"/>
        <w:lang w:val="de-DE"/>
      </w:rPr>
      <w:t>Stand: 01.09.2022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4AA" w:rsidRDefault="00CB04AA"/>
  </w:footnote>
  <w:footnote w:type="continuationSeparator" w:id="0">
    <w:p w:rsidR="00CB04AA" w:rsidRDefault="0052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0CCD"/>
    <w:multiLevelType w:val="multilevel"/>
    <w:tmpl w:val="4582EB76"/>
    <w:lvl w:ilvl="0">
      <w:start w:val="1"/>
      <w:numFmt w:val="lowerLetter"/>
      <w:lvlText w:val="%1)"/>
      <w:lvlJc w:val="left"/>
      <w:pPr>
        <w:tabs>
          <w:tab w:val="left" w:pos="360"/>
        </w:tabs>
      </w:pPr>
      <w:rPr>
        <w:rFonts w:ascii="Times New Roman" w:eastAsia="Times New Roman" w:hAnsi="Times New Roman"/>
        <w:color w:val="000000"/>
        <w:spacing w:val="0"/>
        <w:w w:val="100"/>
        <w:sz w:val="21"/>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lowerLetter"/>
      <w:lvlText w:val="%9)"/>
      <w:lvlJc w:val="left"/>
    </w:lvl>
  </w:abstractNum>
  <w:abstractNum w:abstractNumId="1" w15:restartNumberingAfterBreak="0">
    <w:nsid w:val="3F137A43"/>
    <w:multiLevelType w:val="multilevel"/>
    <w:tmpl w:val="D3DC150A"/>
    <w:lvl w:ilvl="0">
      <w:start w:val="2"/>
      <w:numFmt w:val="lowerLetter"/>
      <w:lvlText w:val="%1)"/>
      <w:lvlJc w:val="left"/>
      <w:pPr>
        <w:tabs>
          <w:tab w:val="num" w:pos="360"/>
        </w:tabs>
        <w:ind w:left="0" w:firstLine="0"/>
      </w:pPr>
      <w:rPr>
        <w:rFonts w:ascii="Times New Roman" w:eastAsia="Times New Roman" w:hAnsi="Times New Roman" w:hint="default"/>
        <w:color w:val="000000"/>
        <w:spacing w:val="0"/>
        <w:w w:val="100"/>
        <w:sz w:val="21"/>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3"/>
      <w:numFmt w:val="lowerLetter"/>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a1xG9fCeNGTg0hMQjwa7AkIWN5Oa67LJhLPalrcpgowokExyZUXYQwhpMSAf271IIwqhUprbwfMXHFdWTP5BQ==" w:salt="Ac3T9zIoOaAuQTp0SzMszw=="/>
  <w:defaultTabStop w:val="284"/>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4AA"/>
    <w:rsid w:val="0016296B"/>
    <w:rsid w:val="00203D11"/>
    <w:rsid w:val="002C5979"/>
    <w:rsid w:val="004D074A"/>
    <w:rsid w:val="004D757B"/>
    <w:rsid w:val="00526DC4"/>
    <w:rsid w:val="00582524"/>
    <w:rsid w:val="007C0781"/>
    <w:rsid w:val="008D0388"/>
    <w:rsid w:val="009860FF"/>
    <w:rsid w:val="00A12347"/>
    <w:rsid w:val="00CB04AA"/>
    <w:rsid w:val="00D0509F"/>
    <w:rsid w:val="00ED7B34"/>
    <w:rsid w:val="00F2282B"/>
    <w:rsid w:val="00F26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21A7"/>
  <w15:docId w15:val="{7278D76F-D7D9-4040-B6C2-672D4D4E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0781"/>
    <w:pPr>
      <w:tabs>
        <w:tab w:val="center" w:pos="4536"/>
        <w:tab w:val="right" w:pos="9072"/>
      </w:tabs>
    </w:pPr>
  </w:style>
  <w:style w:type="character" w:customStyle="1" w:styleId="KopfzeileZchn">
    <w:name w:val="Kopfzeile Zchn"/>
    <w:basedOn w:val="Absatz-Standardschriftart"/>
    <w:link w:val="Kopfzeile"/>
    <w:uiPriority w:val="99"/>
    <w:rsid w:val="007C0781"/>
  </w:style>
  <w:style w:type="paragraph" w:styleId="Fuzeile">
    <w:name w:val="footer"/>
    <w:basedOn w:val="Standard"/>
    <w:link w:val="FuzeileZchn"/>
    <w:uiPriority w:val="99"/>
    <w:unhideWhenUsed/>
    <w:rsid w:val="007C0781"/>
    <w:pPr>
      <w:tabs>
        <w:tab w:val="center" w:pos="4536"/>
        <w:tab w:val="right" w:pos="9072"/>
      </w:tabs>
    </w:pPr>
  </w:style>
  <w:style w:type="character" w:customStyle="1" w:styleId="FuzeileZchn">
    <w:name w:val="Fußzeile Zchn"/>
    <w:basedOn w:val="Absatz-Standardschriftart"/>
    <w:link w:val="Fuzeile"/>
    <w:uiPriority w:val="99"/>
    <w:rsid w:val="007C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Nuß, Tim, ZC3</cp:lastModifiedBy>
  <cp:revision>10</cp:revision>
  <dcterms:created xsi:type="dcterms:W3CDTF">2024-02-29T13:50:00Z</dcterms:created>
  <dcterms:modified xsi:type="dcterms:W3CDTF">2024-03-01T13:06:00Z</dcterms:modified>
</cp:coreProperties>
</file>